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C66" w:rsidRDefault="00015C66" w:rsidP="00015C66">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015C66" w:rsidRDefault="00015C66" w:rsidP="00015C66">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015C66" w:rsidRDefault="00015C66" w:rsidP="00015C66">
      <w:pPr>
        <w:widowControl w:val="0"/>
        <w:autoSpaceDE w:val="0"/>
        <w:autoSpaceDN w:val="0"/>
        <w:adjustRightInd w:val="0"/>
        <w:jc w:val="center"/>
        <w:rPr>
          <w:rFonts w:ascii="Arial" w:hAnsi="Arial" w:cs="Arial"/>
          <w:b/>
          <w:bCs/>
          <w:sz w:val="26"/>
          <w:szCs w:val="26"/>
        </w:rPr>
      </w:pPr>
      <w:r>
        <w:rPr>
          <w:rFonts w:ascii="Arial" w:hAnsi="Arial" w:cs="Arial"/>
          <w:b/>
          <w:bCs/>
          <w:sz w:val="26"/>
          <w:szCs w:val="26"/>
        </w:rPr>
        <w:t>21 HUDSON VALLEY PROFESSIONAL PLAZA</w:t>
      </w:r>
    </w:p>
    <w:p w:rsidR="00015C66" w:rsidRDefault="00015C66" w:rsidP="00015C66">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015C66" w:rsidRDefault="00015C66" w:rsidP="00015C66">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015C66" w:rsidRDefault="00015C66" w:rsidP="00015C6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DARRIN SCALZO, CHAIRMAN                                          Office: (845) 566-4901</w:t>
      </w:r>
    </w:p>
    <w:p w:rsidR="00015C66" w:rsidRDefault="00015C66" w:rsidP="00015C66">
      <w:pPr>
        <w:widowControl w:val="0"/>
        <w:autoSpaceDE w:val="0"/>
        <w:autoSpaceDN w:val="0"/>
        <w:adjustRightInd w:val="0"/>
        <w:rPr>
          <w:rFonts w:ascii="Arial" w:hAnsi="Arial" w:cs="Arial"/>
          <w:b/>
          <w:bCs/>
        </w:rPr>
      </w:pPr>
      <w:r>
        <w:rPr>
          <w:rFonts w:ascii="Arial" w:hAnsi="Arial" w:cs="Arial"/>
          <w:b/>
          <w:bCs/>
        </w:rPr>
        <w:t>ZONING BOARD OF APPEALS                                          Fax: (845) 564-7802</w:t>
      </w:r>
    </w:p>
    <w:p w:rsidR="00015C66" w:rsidRDefault="00015C66" w:rsidP="00015C66">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4" w:history="1">
        <w:r>
          <w:rPr>
            <w:rStyle w:val="Hyperlink"/>
            <w:rFonts w:ascii="Arial" w:hAnsi="Arial" w:cs="Arial"/>
            <w:b/>
            <w:bCs/>
          </w:rPr>
          <w:t>zoningboard@townofnewburgh.org</w:t>
        </w:r>
      </w:hyperlink>
    </w:p>
    <w:p w:rsidR="00015C66" w:rsidRDefault="00015C66" w:rsidP="00015C66">
      <w:pPr>
        <w:widowControl w:val="0"/>
        <w:autoSpaceDE w:val="0"/>
        <w:autoSpaceDN w:val="0"/>
        <w:adjustRightInd w:val="0"/>
        <w:rPr>
          <w:rFonts w:ascii="Arial" w:hAnsi="Arial" w:cs="Arial"/>
          <w:b/>
          <w:bCs/>
        </w:rPr>
      </w:pPr>
    </w:p>
    <w:p w:rsidR="00015C66" w:rsidRDefault="00015C66" w:rsidP="00015C66">
      <w:pPr>
        <w:widowControl w:val="0"/>
        <w:autoSpaceDE w:val="0"/>
        <w:autoSpaceDN w:val="0"/>
        <w:adjustRightInd w:val="0"/>
        <w:jc w:val="center"/>
        <w:rPr>
          <w:rFonts w:ascii="Arial" w:hAnsi="Arial" w:cs="Arial"/>
          <w:b/>
          <w:bCs/>
        </w:rPr>
      </w:pPr>
      <w:r>
        <w:rPr>
          <w:rFonts w:ascii="Arial" w:hAnsi="Arial" w:cs="Arial"/>
          <w:b/>
          <w:bCs/>
        </w:rPr>
        <w:t>AGENDA</w:t>
      </w:r>
    </w:p>
    <w:p w:rsidR="00015C66" w:rsidRDefault="00015C66" w:rsidP="00015C66">
      <w:pPr>
        <w:tabs>
          <w:tab w:val="left" w:pos="8460"/>
        </w:tabs>
        <w:jc w:val="center"/>
        <w:rPr>
          <w:rFonts w:ascii="Arial" w:hAnsi="Arial" w:cs="Arial"/>
          <w:b/>
          <w:bCs/>
          <w:u w:val="single"/>
        </w:rPr>
      </w:pPr>
      <w:r>
        <w:rPr>
          <w:rFonts w:ascii="Arial" w:hAnsi="Arial" w:cs="Arial"/>
          <w:b/>
          <w:bCs/>
        </w:rPr>
        <w:t>Tuesday November 23, 2021</w:t>
      </w:r>
    </w:p>
    <w:p w:rsidR="00015C66" w:rsidRDefault="00015C66" w:rsidP="00015C66">
      <w:pPr>
        <w:widowControl w:val="0"/>
        <w:autoSpaceDE w:val="0"/>
        <w:autoSpaceDN w:val="0"/>
        <w:adjustRightInd w:val="0"/>
        <w:jc w:val="center"/>
        <w:rPr>
          <w:rFonts w:ascii="Arial" w:hAnsi="Arial" w:cs="Arial"/>
          <w:b/>
          <w:bCs/>
        </w:rPr>
      </w:pPr>
    </w:p>
    <w:p w:rsidR="00015C66" w:rsidRDefault="00015C66" w:rsidP="00015C66">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015C66" w:rsidRDefault="00015C66" w:rsidP="00015C66"/>
    <w:p w:rsidR="00015C66" w:rsidRDefault="00015C66" w:rsidP="00015C66"/>
    <w:p w:rsidR="00015C66" w:rsidRDefault="00015C66" w:rsidP="00015C66"/>
    <w:p w:rsidR="00015C66" w:rsidRDefault="00015C66" w:rsidP="00015C66"/>
    <w:p w:rsidR="00015C66" w:rsidRDefault="00015C66" w:rsidP="00015C66"/>
    <w:p w:rsidR="00015C66" w:rsidRDefault="00015C66" w:rsidP="00015C66">
      <w:pPr>
        <w:rPr>
          <w:b/>
          <w:sz w:val="24"/>
          <w:szCs w:val="24"/>
        </w:rPr>
      </w:pPr>
      <w:bookmarkStart w:id="0" w:name="_Hlk63850023"/>
      <w:bookmarkStart w:id="1" w:name="_Hlk74226419"/>
      <w:bookmarkStart w:id="2" w:name="_Hlk86823090"/>
      <w:r>
        <w:rPr>
          <w:b/>
          <w:sz w:val="24"/>
          <w:szCs w:val="24"/>
        </w:rPr>
        <w:t>APPLICANT                                                                          LOCATION</w:t>
      </w:r>
      <w:bookmarkEnd w:id="0"/>
      <w:bookmarkEnd w:id="1"/>
    </w:p>
    <w:bookmarkEnd w:id="2"/>
    <w:p w:rsidR="00325845" w:rsidRDefault="00325845"/>
    <w:p w:rsidR="00596FC8" w:rsidRDefault="00596FC8">
      <w:pPr>
        <w:rPr>
          <w:sz w:val="24"/>
          <w:szCs w:val="24"/>
        </w:rPr>
      </w:pPr>
      <w:r>
        <w:rPr>
          <w:sz w:val="24"/>
          <w:szCs w:val="24"/>
        </w:rPr>
        <w:t>Pilot Travel Centers, LLC                                                       239 Route 17K, Newburgh</w:t>
      </w:r>
    </w:p>
    <w:p w:rsidR="00596FC8" w:rsidRDefault="00596FC8">
      <w:pPr>
        <w:rPr>
          <w:sz w:val="24"/>
          <w:szCs w:val="24"/>
        </w:rPr>
      </w:pPr>
      <w:r>
        <w:rPr>
          <w:sz w:val="24"/>
          <w:szCs w:val="24"/>
        </w:rPr>
        <w:t xml:space="preserve">                                                                                                 89-1-38.</w:t>
      </w:r>
      <w:proofErr w:type="gramStart"/>
      <w:r>
        <w:rPr>
          <w:sz w:val="24"/>
          <w:szCs w:val="24"/>
        </w:rPr>
        <w:t>22  B</w:t>
      </w:r>
      <w:proofErr w:type="gramEnd"/>
      <w:r>
        <w:rPr>
          <w:sz w:val="24"/>
          <w:szCs w:val="24"/>
        </w:rPr>
        <w:t xml:space="preserve"> Zone</w:t>
      </w:r>
    </w:p>
    <w:p w:rsidR="00596FC8" w:rsidRDefault="00596FC8">
      <w:pPr>
        <w:rPr>
          <w:sz w:val="24"/>
          <w:szCs w:val="24"/>
        </w:rPr>
      </w:pPr>
    </w:p>
    <w:p w:rsidR="00596FC8" w:rsidRDefault="00596FC8" w:rsidP="00596FC8">
      <w:pPr>
        <w:rPr>
          <w:rFonts w:eastAsia="Times New Roman"/>
          <w:sz w:val="24"/>
          <w:szCs w:val="24"/>
        </w:rPr>
      </w:pPr>
      <w:r>
        <w:rPr>
          <w:sz w:val="24"/>
          <w:szCs w:val="24"/>
        </w:rPr>
        <w:t xml:space="preserve">VARIANCE: </w:t>
      </w:r>
      <w:r>
        <w:rPr>
          <w:rFonts w:eastAsia="Times New Roman"/>
          <w:sz w:val="24"/>
          <w:szCs w:val="24"/>
        </w:rPr>
        <w:t>A</w:t>
      </w:r>
      <w:r w:rsidRPr="00596FC8">
        <w:rPr>
          <w:rFonts w:eastAsia="Times New Roman"/>
          <w:sz w:val="24"/>
          <w:szCs w:val="24"/>
        </w:rPr>
        <w:t>rea variances of the setback of a pylon sign built without a permit and to add extra building wall signage, a new menu board, fuel island canopy lettering a</w:t>
      </w:r>
      <w:r>
        <w:rPr>
          <w:rFonts w:eastAsia="Times New Roman"/>
          <w:sz w:val="24"/>
          <w:szCs w:val="24"/>
        </w:rPr>
        <w:t>nd</w:t>
      </w:r>
      <w:r w:rsidRPr="00596FC8">
        <w:rPr>
          <w:rFonts w:eastAsia="Times New Roman"/>
          <w:sz w:val="24"/>
          <w:szCs w:val="24"/>
        </w:rPr>
        <w:t xml:space="preserve"> 4 directional signs. </w:t>
      </w:r>
    </w:p>
    <w:p w:rsidR="00596FC8" w:rsidRDefault="00596FC8" w:rsidP="00596FC8">
      <w:pPr>
        <w:pBdr>
          <w:bottom w:val="single" w:sz="12" w:space="1" w:color="auto"/>
        </w:pBdr>
        <w:rPr>
          <w:rFonts w:eastAsia="Times New Roman"/>
          <w:sz w:val="24"/>
          <w:szCs w:val="24"/>
        </w:rPr>
      </w:pPr>
    </w:p>
    <w:p w:rsidR="00596FC8" w:rsidRDefault="00596FC8" w:rsidP="00596FC8">
      <w:pPr>
        <w:rPr>
          <w:rFonts w:eastAsia="Times New Roman"/>
          <w:sz w:val="24"/>
          <w:szCs w:val="24"/>
        </w:rPr>
      </w:pPr>
    </w:p>
    <w:p w:rsidR="00596FC8" w:rsidRDefault="00596FC8" w:rsidP="00596FC8">
      <w:pPr>
        <w:rPr>
          <w:rFonts w:eastAsia="Times New Roman"/>
          <w:sz w:val="24"/>
          <w:szCs w:val="24"/>
        </w:rPr>
      </w:pPr>
      <w:proofErr w:type="spellStart"/>
      <w:r>
        <w:rPr>
          <w:rFonts w:eastAsia="Times New Roman"/>
          <w:sz w:val="24"/>
          <w:szCs w:val="24"/>
        </w:rPr>
        <w:t>Mossgarden</w:t>
      </w:r>
      <w:proofErr w:type="spellEnd"/>
      <w:r>
        <w:rPr>
          <w:rFonts w:eastAsia="Times New Roman"/>
          <w:sz w:val="24"/>
          <w:szCs w:val="24"/>
        </w:rPr>
        <w:t xml:space="preserve"> Properties, LLC                                                   12 Hinchcliffe Dr, Newburgh</w:t>
      </w:r>
    </w:p>
    <w:p w:rsidR="00596FC8" w:rsidRDefault="00596FC8" w:rsidP="00596FC8">
      <w:pPr>
        <w:rPr>
          <w:rFonts w:eastAsia="Times New Roman"/>
          <w:sz w:val="24"/>
          <w:szCs w:val="24"/>
        </w:rPr>
      </w:pPr>
      <w:r>
        <w:rPr>
          <w:rFonts w:eastAsia="Times New Roman"/>
          <w:sz w:val="24"/>
          <w:szCs w:val="24"/>
        </w:rPr>
        <w:t xml:space="preserve">                                                                                                  18-1-4.</w:t>
      </w:r>
      <w:proofErr w:type="gramStart"/>
      <w:r>
        <w:rPr>
          <w:rFonts w:eastAsia="Times New Roman"/>
          <w:sz w:val="24"/>
          <w:szCs w:val="24"/>
        </w:rPr>
        <w:t>2  R</w:t>
      </w:r>
      <w:proofErr w:type="gramEnd"/>
      <w:r>
        <w:rPr>
          <w:rFonts w:eastAsia="Times New Roman"/>
          <w:sz w:val="24"/>
          <w:szCs w:val="24"/>
        </w:rPr>
        <w:t>2 Zone</w:t>
      </w:r>
    </w:p>
    <w:p w:rsidR="00596FC8" w:rsidRDefault="00596FC8" w:rsidP="00596FC8">
      <w:pPr>
        <w:rPr>
          <w:rFonts w:eastAsia="Times New Roman"/>
          <w:sz w:val="24"/>
          <w:szCs w:val="24"/>
        </w:rPr>
      </w:pPr>
    </w:p>
    <w:p w:rsidR="00596FC8" w:rsidRDefault="00596FC8" w:rsidP="00596FC8">
      <w:pPr>
        <w:rPr>
          <w:rFonts w:eastAsia="Times New Roman"/>
          <w:sz w:val="24"/>
          <w:szCs w:val="24"/>
        </w:rPr>
      </w:pPr>
      <w:r>
        <w:rPr>
          <w:rFonts w:eastAsia="Times New Roman"/>
          <w:sz w:val="24"/>
          <w:szCs w:val="24"/>
        </w:rPr>
        <w:t>VARIANCE: A</w:t>
      </w:r>
      <w:r w:rsidRPr="00596FC8">
        <w:rPr>
          <w:rFonts w:eastAsia="Times New Roman"/>
          <w:sz w:val="24"/>
          <w:szCs w:val="24"/>
        </w:rPr>
        <w:t xml:space="preserve">rea variances of lot size and lot width to construct a </w:t>
      </w:r>
      <w:proofErr w:type="gramStart"/>
      <w:r w:rsidRPr="00596FC8">
        <w:rPr>
          <w:rFonts w:eastAsia="Times New Roman"/>
          <w:sz w:val="24"/>
          <w:szCs w:val="24"/>
        </w:rPr>
        <w:t>single family</w:t>
      </w:r>
      <w:proofErr w:type="gramEnd"/>
      <w:r w:rsidRPr="00596FC8">
        <w:rPr>
          <w:rFonts w:eastAsia="Times New Roman"/>
          <w:sz w:val="24"/>
          <w:szCs w:val="24"/>
        </w:rPr>
        <w:t xml:space="preserve"> dwelling. </w:t>
      </w:r>
    </w:p>
    <w:p w:rsidR="00596FC8" w:rsidRDefault="00596FC8" w:rsidP="00596FC8">
      <w:pPr>
        <w:pBdr>
          <w:bottom w:val="single" w:sz="12" w:space="1" w:color="auto"/>
        </w:pBdr>
        <w:rPr>
          <w:rFonts w:eastAsia="Times New Roman"/>
          <w:sz w:val="24"/>
          <w:szCs w:val="24"/>
        </w:rPr>
      </w:pPr>
    </w:p>
    <w:p w:rsidR="00596FC8" w:rsidRPr="00596FC8" w:rsidRDefault="00596FC8" w:rsidP="00596FC8">
      <w:pPr>
        <w:rPr>
          <w:rFonts w:eastAsia="Times New Roman"/>
          <w:sz w:val="24"/>
          <w:szCs w:val="24"/>
        </w:rPr>
      </w:pPr>
    </w:p>
    <w:p w:rsidR="00596FC8" w:rsidRDefault="00861DE5" w:rsidP="00596FC8">
      <w:pPr>
        <w:rPr>
          <w:rFonts w:eastAsia="Times New Roman"/>
          <w:sz w:val="24"/>
          <w:szCs w:val="24"/>
        </w:rPr>
      </w:pPr>
      <w:r>
        <w:rPr>
          <w:rFonts w:eastAsia="Times New Roman"/>
          <w:sz w:val="24"/>
          <w:szCs w:val="24"/>
        </w:rPr>
        <w:t>Gas Land Petroleum Inc.                                                         42 S Plank Rd, Newburgh</w:t>
      </w:r>
    </w:p>
    <w:p w:rsidR="00861DE5" w:rsidRDefault="00861DE5" w:rsidP="00596FC8">
      <w:pPr>
        <w:rPr>
          <w:rFonts w:eastAsia="Times New Roman"/>
          <w:sz w:val="24"/>
          <w:szCs w:val="24"/>
        </w:rPr>
      </w:pPr>
      <w:r>
        <w:rPr>
          <w:rFonts w:eastAsia="Times New Roman"/>
          <w:sz w:val="24"/>
          <w:szCs w:val="24"/>
        </w:rPr>
        <w:t xml:space="preserve">                                                                                                 71-2-</w:t>
      </w:r>
      <w:proofErr w:type="gramStart"/>
      <w:r>
        <w:rPr>
          <w:rFonts w:eastAsia="Times New Roman"/>
          <w:sz w:val="24"/>
          <w:szCs w:val="24"/>
        </w:rPr>
        <w:t>11  B</w:t>
      </w:r>
      <w:proofErr w:type="gramEnd"/>
      <w:r>
        <w:rPr>
          <w:rFonts w:eastAsia="Times New Roman"/>
          <w:sz w:val="24"/>
          <w:szCs w:val="24"/>
        </w:rPr>
        <w:t xml:space="preserve"> Zone</w:t>
      </w:r>
    </w:p>
    <w:p w:rsidR="00861DE5" w:rsidRDefault="00861DE5" w:rsidP="00596FC8">
      <w:pPr>
        <w:rPr>
          <w:rFonts w:eastAsia="Times New Roman"/>
          <w:sz w:val="24"/>
          <w:szCs w:val="24"/>
        </w:rPr>
      </w:pPr>
    </w:p>
    <w:p w:rsidR="00861DE5" w:rsidRPr="00861DE5" w:rsidRDefault="00861DE5" w:rsidP="00861DE5">
      <w:pPr>
        <w:rPr>
          <w:rFonts w:eastAsia="Times New Roman"/>
          <w:sz w:val="24"/>
          <w:szCs w:val="24"/>
        </w:rPr>
      </w:pPr>
      <w:r>
        <w:rPr>
          <w:rFonts w:eastAsia="Times New Roman"/>
          <w:sz w:val="24"/>
          <w:szCs w:val="24"/>
        </w:rPr>
        <w:t xml:space="preserve">VARIANCE: </w:t>
      </w:r>
      <w:r w:rsidRPr="00861DE5">
        <w:rPr>
          <w:rFonts w:eastAsia="Times New Roman"/>
          <w:sz w:val="24"/>
          <w:szCs w:val="24"/>
        </w:rPr>
        <w:t xml:space="preserve">(Planning Board Referral) for area variances of the front yard to NYS Route 52, the setback to the intersection, parking in both front yards, minimum front yard setbacks for the canopy on Route 52 and Fifth Ave and confirmation the underground fuel tanks meet the 15’ setback from the property line.  </w:t>
      </w:r>
    </w:p>
    <w:p w:rsidR="00861DE5" w:rsidRPr="00596FC8" w:rsidRDefault="00861DE5" w:rsidP="00596FC8">
      <w:pPr>
        <w:rPr>
          <w:rFonts w:eastAsia="Times New Roman"/>
          <w:sz w:val="24"/>
          <w:szCs w:val="24"/>
        </w:rPr>
      </w:pPr>
    </w:p>
    <w:p w:rsidR="00596FC8" w:rsidRPr="00596FC8" w:rsidRDefault="00596FC8">
      <w:pPr>
        <w:rPr>
          <w:sz w:val="24"/>
          <w:szCs w:val="24"/>
        </w:rPr>
      </w:pPr>
    </w:p>
    <w:p w:rsidR="00017526" w:rsidRDefault="00017526">
      <w:bookmarkStart w:id="3" w:name="_GoBack"/>
      <w:bookmarkEnd w:id="3"/>
    </w:p>
    <w:p w:rsidR="00017526" w:rsidRDefault="00017526"/>
    <w:p w:rsidR="00017526" w:rsidRDefault="00017526"/>
    <w:p w:rsidR="00017526" w:rsidRPr="00017526" w:rsidRDefault="00017526" w:rsidP="00017526">
      <w:pPr>
        <w:jc w:val="center"/>
        <w:rPr>
          <w:rFonts w:ascii="Arial" w:hAnsi="Arial" w:cs="Arial"/>
          <w:b/>
        </w:rPr>
      </w:pPr>
      <w:r w:rsidRPr="00017526">
        <w:rPr>
          <w:rFonts w:ascii="Arial" w:hAnsi="Arial" w:cs="Arial"/>
          <w:b/>
        </w:rPr>
        <w:t>HELD OPEN FROM THE OCTOBER 28, 2021 MEETING</w:t>
      </w:r>
    </w:p>
    <w:p w:rsidR="00017526" w:rsidRDefault="00017526" w:rsidP="00017526">
      <w:pPr>
        <w:jc w:val="center"/>
        <w:rPr>
          <w:b/>
        </w:rPr>
      </w:pPr>
    </w:p>
    <w:p w:rsidR="00017526" w:rsidRDefault="00017526" w:rsidP="00017526">
      <w:pPr>
        <w:jc w:val="center"/>
        <w:rPr>
          <w:b/>
        </w:rPr>
      </w:pPr>
    </w:p>
    <w:p w:rsidR="00017526" w:rsidRDefault="00017526" w:rsidP="00017526">
      <w:pPr>
        <w:jc w:val="center"/>
        <w:rPr>
          <w:b/>
        </w:rPr>
      </w:pPr>
    </w:p>
    <w:p w:rsidR="00017526" w:rsidRDefault="00017526" w:rsidP="00017526">
      <w:pPr>
        <w:rPr>
          <w:b/>
          <w:sz w:val="24"/>
          <w:szCs w:val="24"/>
        </w:rPr>
      </w:pPr>
      <w:r>
        <w:rPr>
          <w:b/>
          <w:sz w:val="24"/>
          <w:szCs w:val="24"/>
        </w:rPr>
        <w:t>APPLICANT                                                                          LOCATION</w:t>
      </w:r>
    </w:p>
    <w:p w:rsidR="00017526" w:rsidRDefault="00017526" w:rsidP="00017526">
      <w:pPr>
        <w:rPr>
          <w:rFonts w:ascii="Arial" w:hAnsi="Arial" w:cs="Arial"/>
          <w:b/>
        </w:rPr>
      </w:pPr>
    </w:p>
    <w:p w:rsidR="002B2039" w:rsidRDefault="002B2039" w:rsidP="002B2039">
      <w:pPr>
        <w:rPr>
          <w:rFonts w:eastAsia="Times New Roman"/>
          <w:sz w:val="24"/>
          <w:szCs w:val="24"/>
        </w:rPr>
      </w:pPr>
      <w:r>
        <w:rPr>
          <w:rFonts w:eastAsia="Times New Roman"/>
          <w:sz w:val="24"/>
          <w:szCs w:val="24"/>
        </w:rPr>
        <w:t>Scannell Properties LLC                                                           124 Route 17k, Newburgh</w:t>
      </w:r>
    </w:p>
    <w:p w:rsidR="002B2039" w:rsidRDefault="002B2039" w:rsidP="002B2039">
      <w:pPr>
        <w:rPr>
          <w:rFonts w:eastAsia="Times New Roman"/>
          <w:sz w:val="24"/>
          <w:szCs w:val="24"/>
        </w:rPr>
      </w:pPr>
      <w:r>
        <w:rPr>
          <w:rFonts w:eastAsia="Times New Roman"/>
          <w:sz w:val="24"/>
          <w:szCs w:val="24"/>
        </w:rPr>
        <w:t>(Newburgh Commerce Center                                                   95-1-58   IB Zone</w:t>
      </w:r>
    </w:p>
    <w:p w:rsidR="002B2039" w:rsidRDefault="002B2039" w:rsidP="002B2039">
      <w:pPr>
        <w:rPr>
          <w:rFonts w:eastAsia="Times New Roman"/>
          <w:sz w:val="24"/>
          <w:szCs w:val="24"/>
        </w:rPr>
      </w:pPr>
    </w:p>
    <w:p w:rsidR="002B2039" w:rsidRPr="0081181F" w:rsidRDefault="002B2039" w:rsidP="002B2039">
      <w:pPr>
        <w:rPr>
          <w:rFonts w:eastAsia="Times New Roman"/>
          <w:sz w:val="24"/>
          <w:szCs w:val="24"/>
        </w:rPr>
      </w:pPr>
      <w:r>
        <w:rPr>
          <w:rFonts w:eastAsia="Times New Roman"/>
          <w:sz w:val="24"/>
          <w:szCs w:val="24"/>
        </w:rPr>
        <w:t xml:space="preserve">VARIANCE: </w:t>
      </w:r>
      <w:r w:rsidRPr="0081181F">
        <w:rPr>
          <w:rFonts w:eastAsia="Times New Roman"/>
          <w:sz w:val="24"/>
          <w:szCs w:val="24"/>
        </w:rPr>
        <w:t xml:space="preserve">(Planning Board Referral) for an area variance to construct a warehouse 381’ away from State Route 17K where 500’ is required. </w:t>
      </w:r>
    </w:p>
    <w:p w:rsidR="002B2039" w:rsidRPr="00017526" w:rsidRDefault="002B2039" w:rsidP="00017526">
      <w:pPr>
        <w:rPr>
          <w:rFonts w:ascii="Arial" w:hAnsi="Arial" w:cs="Arial"/>
          <w:b/>
        </w:rPr>
      </w:pPr>
    </w:p>
    <w:sectPr w:rsidR="002B2039" w:rsidRPr="000175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C66"/>
    <w:rsid w:val="00015C66"/>
    <w:rsid w:val="00017526"/>
    <w:rsid w:val="002B2039"/>
    <w:rsid w:val="00325845"/>
    <w:rsid w:val="00596FC8"/>
    <w:rsid w:val="00861DE5"/>
    <w:rsid w:val="00AF6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B4480"/>
  <w15:chartTrackingRefBased/>
  <w15:docId w15:val="{0C5FF062-C674-4951-A9E2-712A522B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5C66"/>
    <w:pPr>
      <w:spacing w:after="0" w:line="240"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015C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67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oningboard@townofnewburg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Jablesnik</dc:creator>
  <cp:keywords/>
  <dc:description/>
  <cp:lastModifiedBy>Siobhan Jablesnik</cp:lastModifiedBy>
  <cp:revision>6</cp:revision>
  <dcterms:created xsi:type="dcterms:W3CDTF">2021-11-03T13:08:00Z</dcterms:created>
  <dcterms:modified xsi:type="dcterms:W3CDTF">2021-11-09T15:45:00Z</dcterms:modified>
</cp:coreProperties>
</file>